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5D7A6" w14:textId="77777777" w:rsidR="00FA75DD" w:rsidRDefault="00FA75DD" w:rsidP="00FA75DD">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 xml:space="preserve">ИНСТРУКЦИЯ ПО ОХРАНЕ ТРУДА </w:t>
      </w:r>
    </w:p>
    <w:p w14:paraId="16BED42C" w14:textId="77777777" w:rsidR="00FA75DD" w:rsidRDefault="00FA75DD" w:rsidP="00FA75DD">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ДЛЯ СТРОПАЛЬЩИКА</w:t>
      </w:r>
    </w:p>
    <w:p w14:paraId="31DE5FCC" w14:textId="77777777" w:rsidR="00FA75DD" w:rsidRDefault="00FA75DD" w:rsidP="00FA75DD">
      <w:pPr>
        <w:pStyle w:val="ConsPlusNormal"/>
        <w:ind w:firstLine="567"/>
        <w:jc w:val="both"/>
        <w:outlineLvl w:val="2"/>
        <w:rPr>
          <w:rFonts w:ascii="Times New Roman" w:hAnsi="Times New Roman" w:cs="Times New Roman"/>
          <w:sz w:val="24"/>
          <w:szCs w:val="24"/>
        </w:rPr>
      </w:pPr>
    </w:p>
    <w:p w14:paraId="3B0DD759"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Настоящая инструкция для стропальщика разработана с учётом требований законодательных и иных нормативных правовых актов, содержащих государственные требования охраны труда, Правил безопасности опасных производственных объектов, на которых используются подъемные сооружения, утверждённых Приказом Ростехнадзора от 12.11.2013 № 533, и предназначена для стропальщика при выполнении им работ согласно профессии и квалификации.</w:t>
      </w:r>
    </w:p>
    <w:p w14:paraId="1D0B3AB0" w14:textId="77777777" w:rsidR="00FA75DD" w:rsidRDefault="00FA75DD" w:rsidP="00FA75DD">
      <w:pPr>
        <w:pStyle w:val="ConsPlusNormal"/>
        <w:ind w:firstLine="567"/>
        <w:outlineLvl w:val="1"/>
        <w:rPr>
          <w:rFonts w:ascii="Times New Roman" w:hAnsi="Times New Roman" w:cs="Times New Roman"/>
          <w:sz w:val="24"/>
          <w:szCs w:val="24"/>
        </w:rPr>
      </w:pPr>
    </w:p>
    <w:p w14:paraId="52D7451B" w14:textId="77777777" w:rsidR="00FA75DD" w:rsidRDefault="00FA75DD" w:rsidP="00FA75DD">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1. ОБЩИЕ ТРЕБОВАНИЯ ОХРАНЫ ТРУДА</w:t>
      </w:r>
    </w:p>
    <w:p w14:paraId="27830E7A" w14:textId="77777777" w:rsidR="00FA75DD" w:rsidRDefault="00FA75DD" w:rsidP="00FA75DD">
      <w:pPr>
        <w:pStyle w:val="ConsPlusNormal"/>
        <w:ind w:firstLine="567"/>
        <w:outlineLvl w:val="1"/>
        <w:rPr>
          <w:rFonts w:ascii="Times New Roman" w:hAnsi="Times New Roman" w:cs="Times New Roman"/>
          <w:sz w:val="24"/>
          <w:szCs w:val="24"/>
        </w:rPr>
      </w:pPr>
    </w:p>
    <w:p w14:paraId="69CF26D9"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1.1. Работники не моложе 18 лет, прошедшие соответствующую подготовку, имеющие профессиональные навыки для работы стропальщика, перед допуском к самостоятельной работе должны пройти:</w:t>
      </w:r>
    </w:p>
    <w:p w14:paraId="4B124C71"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установленном Минздравом России;</w:t>
      </w:r>
    </w:p>
    <w:p w14:paraId="180B5D53"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14:paraId="0707FD91" w14:textId="77777777" w:rsidR="00FA75DD" w:rsidRDefault="00FA75DD" w:rsidP="00FA75DD">
      <w:pPr>
        <w:pStyle w:val="ConsPlusNormal"/>
        <w:tabs>
          <w:tab w:val="left" w:pos="851"/>
        </w:tabs>
        <w:ind w:left="567" w:firstLine="0"/>
        <w:jc w:val="both"/>
        <w:outlineLvl w:val="1"/>
        <w:rPr>
          <w:rFonts w:ascii="Times New Roman" w:hAnsi="Times New Roman" w:cs="Times New Roman"/>
          <w:sz w:val="24"/>
          <w:szCs w:val="24"/>
        </w:rPr>
      </w:pPr>
      <w:r>
        <w:rPr>
          <w:rFonts w:ascii="Times New Roman" w:hAnsi="Times New Roman" w:cs="Times New Roman"/>
          <w:sz w:val="24"/>
          <w:szCs w:val="24"/>
        </w:rPr>
        <w:t>Повторная проверка знаний стропальщиков проводится комиссией предприятия:</w:t>
      </w:r>
    </w:p>
    <w:p w14:paraId="589750EE"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периодически (не реже одного раза в 12 мес.);</w:t>
      </w:r>
    </w:p>
    <w:p w14:paraId="4008AF93"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при переходе с одного предприятия на другое;</w:t>
      </w:r>
    </w:p>
    <w:p w14:paraId="28447092"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по требованию инженерно-технического работника по надзору за безопасной эксплуатацией грузоподъемных машин или инспектора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w:t>
      </w:r>
    </w:p>
    <w:p w14:paraId="649F6688"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1.2. Стропальщики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14:paraId="522D52E9"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расположение рабочих мест вблизи перепада по высоте 1,3 м и более;</w:t>
      </w:r>
    </w:p>
    <w:p w14:paraId="2FD296E0"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передвигающиеся конструкции;</w:t>
      </w:r>
    </w:p>
    <w:p w14:paraId="3CF2EE3C"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обрушение незакрепленных элементов конструкций зданий и сооружений;</w:t>
      </w:r>
    </w:p>
    <w:p w14:paraId="4EAA4BFD"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падение вышерасположенных материалов, инструмента.</w:t>
      </w:r>
    </w:p>
    <w:p w14:paraId="7631FABB"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1.3. Для защиты от механических воздействий стропальщики обязаны использовать предоставляемую работодателями бесплатно спецодежду по основной профессии. В случае выполнения только </w:t>
      </w:r>
      <w:proofErr w:type="spellStart"/>
      <w:r>
        <w:rPr>
          <w:rFonts w:ascii="Times New Roman" w:hAnsi="Times New Roman" w:cs="Times New Roman"/>
          <w:sz w:val="24"/>
          <w:szCs w:val="24"/>
        </w:rPr>
        <w:t>стропальных</w:t>
      </w:r>
      <w:proofErr w:type="spellEnd"/>
      <w:r>
        <w:rPr>
          <w:rFonts w:ascii="Times New Roman" w:hAnsi="Times New Roman" w:cs="Times New Roman"/>
          <w:sz w:val="24"/>
          <w:szCs w:val="24"/>
        </w:rPr>
        <w:t xml:space="preserve"> работ предоставляются: комбинезоны хлопчатобумажные, рукавицы комбинированные, каски защитные. В зимнее время года - костюмы на утепляющей прокладке и валенки.</w:t>
      </w:r>
    </w:p>
    <w:p w14:paraId="766CBF42"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При нахождении на территории стройплощадки стропальщики должны носить защитные каски.</w:t>
      </w:r>
    </w:p>
    <w:p w14:paraId="44F23366"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1.4. Находясь на территории строительной (производственной) площадки, в производственных и бытовых помещениях, участках работ и рабочих местах, монтажники обязаны выполнять правила внутреннего распорядка, принятые в данной организации.</w:t>
      </w:r>
    </w:p>
    <w:p w14:paraId="1AAAA39A"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Допуск посторонних лиц, а также работников в нетрезвом состоянии на указанные места запрещается.</w:t>
      </w:r>
    </w:p>
    <w:p w14:paraId="1F5312BB"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1.5. В процессе повседневной деятельности стропальщики должны:</w:t>
      </w:r>
    </w:p>
    <w:p w14:paraId="510243DC"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применять в процессе работы средства малой механизации по назначению, в соответствии с инструкциями заводов-изготовителей;</w:t>
      </w:r>
    </w:p>
    <w:p w14:paraId="5EF2240A"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14:paraId="0A5D7AAA"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осуществлять контроль состояния безопасности труда.</w:t>
      </w:r>
    </w:p>
    <w:p w14:paraId="3F3775DE"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1.6. Стропальщики обязаны немедленно извещать своего непосредственного или вышестоящего руководителя работ о любой ситуации, угрожающей жизни и здоровью </w:t>
      </w:r>
      <w:r>
        <w:rPr>
          <w:rFonts w:ascii="Times New Roman" w:hAnsi="Times New Roman" w:cs="Times New Roman"/>
          <w:sz w:val="24"/>
          <w:szCs w:val="24"/>
        </w:rPr>
        <w:lastRenderedPageBreak/>
        <w:t>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14:paraId="4DB1A2A2" w14:textId="77777777" w:rsidR="00FA75DD" w:rsidRDefault="00FA75DD" w:rsidP="00FA75DD">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2. ТРЕБОВАНИЯ ОХРАНЫ ТРУДА ПЕРЕД НАЧАЛОМ РАБОТЫ</w:t>
      </w:r>
    </w:p>
    <w:p w14:paraId="32B90AA7" w14:textId="77777777" w:rsidR="00FA75DD" w:rsidRDefault="00FA75DD" w:rsidP="00FA75DD">
      <w:pPr>
        <w:pStyle w:val="ConsPlusNormal"/>
        <w:ind w:firstLine="567"/>
        <w:outlineLvl w:val="1"/>
        <w:rPr>
          <w:rFonts w:ascii="Times New Roman" w:hAnsi="Times New Roman" w:cs="Times New Roman"/>
          <w:sz w:val="24"/>
          <w:szCs w:val="24"/>
        </w:rPr>
      </w:pPr>
    </w:p>
    <w:p w14:paraId="7FDA6E6C"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2.1. Перед началом работы стропальщик обязан:</w:t>
      </w:r>
    </w:p>
    <w:p w14:paraId="79CB298E"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предъявить удостоверение руководителю работ о проверке знаний безопасных методов работы;</w:t>
      </w:r>
    </w:p>
    <w:p w14:paraId="02062466"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надеть каску, спецодежду, спецобувь установленного образца;</w:t>
      </w:r>
    </w:p>
    <w:p w14:paraId="40AF219D"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получить задание на выполнение работы у бригадира или руководителя работ, ответственного за безопасное производство работ кранами, пройти инструктаж на рабочем месте с учетом специфики выполняемых работ, ознакомиться с проектом производства работ и поставить в проекте свою подпись.</w:t>
      </w:r>
    </w:p>
    <w:p w14:paraId="19A96599"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2.2. После получения задания у бригадира или руководителя работ стропальщик обязан:</w:t>
      </w:r>
    </w:p>
    <w:p w14:paraId="12AB55BB"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подготовить необходимые средства индивидуальной защиты;</w:t>
      </w:r>
    </w:p>
    <w:p w14:paraId="5204B4C9"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проверить рабочее место и подходы к нему на соответствие требованиям безопасности;</w:t>
      </w:r>
    </w:p>
    <w:p w14:paraId="1998524C"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проверить исправность грузозахватных приспособлений и наличие на них клейм или бирок с обозначением номера, даты испытания и грузоподъемности;</w:t>
      </w:r>
    </w:p>
    <w:p w14:paraId="0399E7D5"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проверить исправность тары и наличие на ней маркировки о её назначении, номере, собственной массе и предельной массе груза;</w:t>
      </w:r>
    </w:p>
    <w:p w14:paraId="425F8F06"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проверить наличие и исправность вспомогательных инвентарных приспособлений (оттяжек, багров, крюков, лестниц и т.п.), необходимых для выполнения работ, в соответствии с проектом производства работ или технологической картой;</w:t>
      </w:r>
    </w:p>
    <w:p w14:paraId="66FEBF4E"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подобрать грузозахватные приспособления, соответствующие массе и характеру поднимаемого груза. Следует подбирать стропы (с учетом числа ветвей) такой длины, чтобы угол между ветвями не превышал 90°;</w:t>
      </w:r>
    </w:p>
    <w:p w14:paraId="55FE0347"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проверить освещенность рабочего места;</w:t>
      </w:r>
    </w:p>
    <w:p w14:paraId="0CD0A2DF"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осмотреть элементы строительных конструкций, подлежащих перемещению краном, и убедиться в отсутствии у них дефектов.</w:t>
      </w:r>
    </w:p>
    <w:p w14:paraId="3B0503F4"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2.3. Стропальщик не должен приступать к выполнению работы при следующих нарушениях требований безопасности:</w:t>
      </w:r>
    </w:p>
    <w:p w14:paraId="4A75714B"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неисправности грузозахватных устройств, тары, указанных в инструкциях заводов-изготовителей, при которых не допускается их применение, или их несоответствии характеру перемещаемого груза;</w:t>
      </w:r>
    </w:p>
    <w:p w14:paraId="1688394B"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несвоевременном проведении очередных испытаний грузозахватных устройств и тары;</w:t>
      </w:r>
    </w:p>
    <w:p w14:paraId="030AAD12"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несвоевременном проведении очередных испытаний или истечении срока эксплуатации средств защиты работающих, установленного заводом-изготовителем;</w:t>
      </w:r>
    </w:p>
    <w:p w14:paraId="4B9E2F34"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недостаточной освещенности рабочих мест;</w:t>
      </w:r>
    </w:p>
    <w:p w14:paraId="0E85C96B"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дефектах </w:t>
      </w:r>
      <w:proofErr w:type="spellStart"/>
      <w:r>
        <w:rPr>
          <w:rFonts w:ascii="Times New Roman" w:hAnsi="Times New Roman" w:cs="Times New Roman"/>
          <w:sz w:val="24"/>
          <w:szCs w:val="24"/>
        </w:rPr>
        <w:t>строповочных</w:t>
      </w:r>
      <w:proofErr w:type="spellEnd"/>
      <w:r>
        <w:rPr>
          <w:rFonts w:ascii="Times New Roman" w:hAnsi="Times New Roman" w:cs="Times New Roman"/>
          <w:sz w:val="24"/>
          <w:szCs w:val="24"/>
        </w:rPr>
        <w:t xml:space="preserve"> узлов или нарушении целостности перемещаемых конструкций;</w:t>
      </w:r>
    </w:p>
    <w:p w14:paraId="3D8CCB17"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отсутствии указаний о массе поднимаемого груза. Обнаруженные нарушения требований безопасности должны быть устранены собственными силами, а при невозможности сделать это стропальщик обязан сообщить о них бригадиру или руководителю работ.</w:t>
      </w:r>
    </w:p>
    <w:p w14:paraId="5D57F431" w14:textId="77777777" w:rsidR="00FA75DD" w:rsidRPr="00FA75DD" w:rsidRDefault="00FA75DD" w:rsidP="00FA75DD">
      <w:pPr>
        <w:pStyle w:val="ConsPlusNormal"/>
        <w:ind w:firstLine="567"/>
        <w:outlineLvl w:val="1"/>
        <w:rPr>
          <w:rFonts w:ascii="Times New Roman" w:hAnsi="Times New Roman" w:cs="Times New Roman"/>
          <w:sz w:val="24"/>
          <w:szCs w:val="24"/>
        </w:rPr>
      </w:pPr>
    </w:p>
    <w:p w14:paraId="123FD68B" w14:textId="77777777" w:rsidR="00FA75DD" w:rsidRDefault="00FA75DD" w:rsidP="00FA75DD">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3. ТРЕБОВАНИЯ ОХРАНЫ ТРУДА ВО ВРЕМЯ РАБОТЫ</w:t>
      </w:r>
    </w:p>
    <w:p w14:paraId="361644B3" w14:textId="77777777" w:rsidR="00FA75DD" w:rsidRDefault="00FA75DD" w:rsidP="00FA75DD">
      <w:pPr>
        <w:pStyle w:val="ConsPlusNormal"/>
        <w:ind w:firstLine="567"/>
        <w:outlineLvl w:val="1"/>
        <w:rPr>
          <w:rFonts w:ascii="Times New Roman" w:hAnsi="Times New Roman" w:cs="Times New Roman"/>
          <w:sz w:val="24"/>
          <w:szCs w:val="24"/>
        </w:rPr>
      </w:pPr>
    </w:p>
    <w:p w14:paraId="0F565555"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3.1. Перед строповкой груза, подлежащего перемещению грузоподъемным краном, стропальщик обязан проверить его массу по списку груза или маркировке на грузе. Не допускается строповка груза, если его масса превышает грузоподъемность крана. В случае если стропальщик самостоятельно не может определить массу груза, он обязан обратиться к лицу, ответственному за безопасное производство работ краном.</w:t>
      </w:r>
    </w:p>
    <w:p w14:paraId="7E144A3C"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3.2. Строповку или обвязку грузов следует осуществлять в соответствии со схемами строповки. Строповку грузов, на которые отсутствуют схемы строповки, необходимо выполнять под руководством лица, ответственного за безопасное производство работ краном.</w:t>
      </w:r>
    </w:p>
    <w:p w14:paraId="6B70CE04"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3.3. При обвязке грузов канатами или цепями их следует накладывать на груз без узлов, </w:t>
      </w:r>
      <w:proofErr w:type="spellStart"/>
      <w:r>
        <w:rPr>
          <w:rFonts w:ascii="Times New Roman" w:hAnsi="Times New Roman" w:cs="Times New Roman"/>
          <w:sz w:val="24"/>
          <w:szCs w:val="24"/>
        </w:rPr>
        <w:t>перекруток</w:t>
      </w:r>
      <w:proofErr w:type="spellEnd"/>
      <w:r>
        <w:rPr>
          <w:rFonts w:ascii="Times New Roman" w:hAnsi="Times New Roman" w:cs="Times New Roman"/>
          <w:sz w:val="24"/>
          <w:szCs w:val="24"/>
        </w:rPr>
        <w:t xml:space="preserve"> и петель. Под ребра груза следует подкладывать прокладки, предназначенные для предохранения стропов и груза от повреждений. Груз следует обвязывать таким образом, чтобы он не выскальзывал, не рассыпался и сохранял устойчивое положение. Для этого длинномерные грузы следует </w:t>
      </w:r>
      <w:proofErr w:type="spellStart"/>
      <w:r>
        <w:rPr>
          <w:rFonts w:ascii="Times New Roman" w:hAnsi="Times New Roman" w:cs="Times New Roman"/>
          <w:sz w:val="24"/>
          <w:szCs w:val="24"/>
        </w:rPr>
        <w:t>застропить</w:t>
      </w:r>
      <w:proofErr w:type="spellEnd"/>
      <w:r>
        <w:rPr>
          <w:rFonts w:ascii="Times New Roman" w:hAnsi="Times New Roman" w:cs="Times New Roman"/>
          <w:sz w:val="24"/>
          <w:szCs w:val="24"/>
        </w:rPr>
        <w:t xml:space="preserve"> не менее чем в двух местах.</w:t>
      </w:r>
    </w:p>
    <w:p w14:paraId="619C50C9"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3.4. Строповку строительных конструкций, оборудования и технологической оснастки (подмостей), имеющих </w:t>
      </w:r>
      <w:proofErr w:type="spellStart"/>
      <w:r>
        <w:rPr>
          <w:rFonts w:ascii="Times New Roman" w:hAnsi="Times New Roman" w:cs="Times New Roman"/>
          <w:sz w:val="24"/>
          <w:szCs w:val="24"/>
        </w:rPr>
        <w:t>строповочные</w:t>
      </w:r>
      <w:proofErr w:type="spellEnd"/>
      <w:r>
        <w:rPr>
          <w:rFonts w:ascii="Times New Roman" w:hAnsi="Times New Roman" w:cs="Times New Roman"/>
          <w:sz w:val="24"/>
          <w:szCs w:val="24"/>
        </w:rPr>
        <w:t xml:space="preserve"> узлы, следует осуществлять за все монтажные петли, рымы, цапфы.</w:t>
      </w:r>
    </w:p>
    <w:p w14:paraId="44D4070F"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3.5. Ветви грузозахватного устройства, не использованные при строповке груза, следует закреплять таким образом, чтобы при перемещении груза краном исключалась возможность зацепления их за встречающиеся на пути предметы.</w:t>
      </w:r>
    </w:p>
    <w:p w14:paraId="151FB4B3"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3.6. При подъеме груза двумя кранами его строповку следует осуществлять под непосредственным руководством лица, ответственного за безопасное производство работ краном.</w:t>
      </w:r>
    </w:p>
    <w:p w14:paraId="7C64003B"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3.7. Элементы сборных железобетонных конструкций, подлежащих установке в проектное положение, должны быть очищены от наледи и грязи до начала их строповки.</w:t>
      </w:r>
    </w:p>
    <w:p w14:paraId="2369C308"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3.8. При строповке грузов не допускается:</w:t>
      </w:r>
    </w:p>
    <w:p w14:paraId="2B6BDD74"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пользоваться поврежденными или немаркированными грузозахватными приспособлениями и тарой;</w:t>
      </w:r>
    </w:p>
    <w:p w14:paraId="641B72EC"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соединять звенья разорванной цепи болтами, </w:t>
      </w:r>
      <w:proofErr w:type="spellStart"/>
      <w:r>
        <w:rPr>
          <w:rFonts w:ascii="Times New Roman" w:hAnsi="Times New Roman" w:cs="Times New Roman"/>
          <w:sz w:val="24"/>
          <w:szCs w:val="24"/>
        </w:rPr>
        <w:t>проволкой</w:t>
      </w:r>
      <w:proofErr w:type="spellEnd"/>
      <w:r>
        <w:rPr>
          <w:rFonts w:ascii="Times New Roman" w:hAnsi="Times New Roman" w:cs="Times New Roman"/>
          <w:sz w:val="24"/>
          <w:szCs w:val="24"/>
        </w:rPr>
        <w:t>, канатами и другими предметами, а также связывать разорванные канаты;</w:t>
      </w:r>
    </w:p>
    <w:p w14:paraId="0C14A207"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осуществлять строповку изделий с поврежденными монтажными петлями или рымами;</w:t>
      </w:r>
    </w:p>
    <w:p w14:paraId="0E98954D"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забивать грузоподъемный крюк стропа в монтажные петли изделий;</w:t>
      </w:r>
    </w:p>
    <w:p w14:paraId="0EA46BA4"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поправлять ветви стропов в зеве грузозахватного крюка ударами молотка или других предметов.</w:t>
      </w:r>
    </w:p>
    <w:p w14:paraId="54C21CB0"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3.9. Для подачи сигналов машинисту крана стропальщик обязан пользоваться знаковой сигнализацией, рекомендуемой Ростехнадзором России. При обслуживании крана несколькими стропальщиками сигналы машинисту должен подавать старший стропальщик. Сигнал «Стоп» может быть подан любым работником, заметившим опасность.</w:t>
      </w:r>
    </w:p>
    <w:p w14:paraId="35D368ED"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3.10. Перед подачей сигнала машинисту крана о подъеме груза стропальщик обязан убедиться:</w:t>
      </w:r>
    </w:p>
    <w:p w14:paraId="0A6D0F89"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 отсутствии на грузе незакрепленных деталей, инструмента и других предметов;</w:t>
      </w:r>
    </w:p>
    <w:p w14:paraId="14F9C088"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 том, что груз не защемлен, не завален другими грузами, не примерз к земле или другим грузам;</w:t>
      </w:r>
    </w:p>
    <w:p w14:paraId="4C5BD901"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 отсутствии людей между поднимаемым грузом и неподвижными предметами (стеной здания, штабелем), а также в отсутствии людей вблизи поворотной части крана.</w:t>
      </w:r>
    </w:p>
    <w:p w14:paraId="7AA0CCA8"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3.11. До перемещения груза краном стропальщик обязан подать сигнал крановщику о подъеме груза на ограниченную высоту (200 - 500 мм), проверить правильность строповки груза, равномерность натяжения стропов, убедиться в соответствии массы поднимаемого груза, подлежащего перемещению, грузоподъемности крана и, только убедившись в отсутствии нарушений требований безопасности, выйти из опасной зоны и подать сигнал </w:t>
      </w:r>
      <w:r>
        <w:rPr>
          <w:rFonts w:ascii="Times New Roman" w:hAnsi="Times New Roman" w:cs="Times New Roman"/>
          <w:sz w:val="24"/>
          <w:szCs w:val="24"/>
        </w:rPr>
        <w:lastRenderedPageBreak/>
        <w:t>для дальнейшего перемещения груза к месту назначения. При замеченных нарушениях стропальщик обязан дать сигнал для опускания груза в исходное положение.</w:t>
      </w:r>
    </w:p>
    <w:p w14:paraId="05D84C4F"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3.12. При перемещении груза краном стропальщику, а также другим людям запрещается:</w:t>
      </w:r>
    </w:p>
    <w:p w14:paraId="55F42F2A"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находиться на поднятом грузе, допускать подъем или перемещение </w:t>
      </w:r>
      <w:proofErr w:type="spellStart"/>
      <w:r>
        <w:rPr>
          <w:rFonts w:ascii="Times New Roman" w:hAnsi="Times New Roman" w:cs="Times New Roman"/>
          <w:sz w:val="24"/>
          <w:szCs w:val="24"/>
        </w:rPr>
        <w:t>труза</w:t>
      </w:r>
      <w:proofErr w:type="spellEnd"/>
      <w:r>
        <w:rPr>
          <w:rFonts w:ascii="Times New Roman" w:hAnsi="Times New Roman" w:cs="Times New Roman"/>
          <w:sz w:val="24"/>
          <w:szCs w:val="24"/>
        </w:rPr>
        <w:t>, если на нем находятся люди;</w:t>
      </w:r>
    </w:p>
    <w:p w14:paraId="13C24E81"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находиться под поднятым грузом, стрелой крана или допускать нахождение под ними людей;</w:t>
      </w:r>
    </w:p>
    <w:p w14:paraId="204A6216"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осуществлять оттяжку поднятого груза;</w:t>
      </w:r>
    </w:p>
    <w:p w14:paraId="60A1BACF"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нагружать и разгружать транспортные средства при нахождении в кабине людей;</w:t>
      </w:r>
    </w:p>
    <w:p w14:paraId="378888B7"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освобождать при помощи крана зажатые грузом стропы;</w:t>
      </w:r>
    </w:p>
    <w:p w14:paraId="0BF1B571"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подавать (поправлять) груз в оконные проемы и на балконы без специальных приемных площадок или приспособлений.</w:t>
      </w:r>
    </w:p>
    <w:p w14:paraId="52CA652D"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3.13. Перемещать сыпучие и мелкоштучные грузы следует в таре, специально предназначенной для этих грузов и заполненной не выше ее бортов.</w:t>
      </w:r>
    </w:p>
    <w:p w14:paraId="399840DF"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3.14. При выполнении работ в охранной зоне воздушной линии электропередачи стропальщику необходимо руководствоваться мероприятиями, предусмотренными в наряде-допуске. Перед каждым перемещением груза стропальщик должен убедиться в том, что стрела или канаты крана находятся на безопасном расстоянии от проводов линии электропередачи.</w:t>
      </w:r>
    </w:p>
    <w:p w14:paraId="20FD7677"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3.15. При складировании груза на </w:t>
      </w:r>
      <w:proofErr w:type="spellStart"/>
      <w:r>
        <w:rPr>
          <w:rFonts w:ascii="Times New Roman" w:hAnsi="Times New Roman" w:cs="Times New Roman"/>
          <w:sz w:val="24"/>
          <w:szCs w:val="24"/>
        </w:rPr>
        <w:t>приобъектном</w:t>
      </w:r>
      <w:proofErr w:type="spellEnd"/>
      <w:r>
        <w:rPr>
          <w:rFonts w:ascii="Times New Roman" w:hAnsi="Times New Roman" w:cs="Times New Roman"/>
          <w:sz w:val="24"/>
          <w:szCs w:val="24"/>
        </w:rPr>
        <w:t xml:space="preserve"> складе стропальщик обязан:</w:t>
      </w:r>
    </w:p>
    <w:p w14:paraId="36B689B3"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осмотреть место для складирования груза;</w:t>
      </w:r>
    </w:p>
    <w:p w14:paraId="13CD6309"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уложить подкладки и прокладки на место расположения груза, не нарушая габаритов, установленных для складирования, и не занимая мест, отведенных для прохода людей и проезда транспорта;</w:t>
      </w:r>
    </w:p>
    <w:p w14:paraId="495CFCED"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освободить груз от грузозахватных устройств только после того, как груз будет находиться в устойчивом положении или закреплен согласно указаниям руководителя работ;</w:t>
      </w:r>
    </w:p>
    <w:p w14:paraId="0F5FF3D5"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убедиться в невозможности падения, опрокидывания или сползания груза после его </w:t>
      </w:r>
      <w:proofErr w:type="spellStart"/>
      <w:r>
        <w:rPr>
          <w:rFonts w:ascii="Times New Roman" w:hAnsi="Times New Roman" w:cs="Times New Roman"/>
          <w:sz w:val="24"/>
          <w:szCs w:val="24"/>
        </w:rPr>
        <w:t>расстроповки</w:t>
      </w:r>
      <w:proofErr w:type="spellEnd"/>
      <w:r>
        <w:rPr>
          <w:rFonts w:ascii="Times New Roman" w:hAnsi="Times New Roman" w:cs="Times New Roman"/>
          <w:sz w:val="24"/>
          <w:szCs w:val="24"/>
        </w:rPr>
        <w:t>.</w:t>
      </w:r>
    </w:p>
    <w:p w14:paraId="6F19DCC9" w14:textId="77777777" w:rsidR="00FA75DD" w:rsidRDefault="00FA75DD" w:rsidP="00FA75DD">
      <w:pPr>
        <w:pStyle w:val="ConsPlusNormal"/>
        <w:ind w:firstLine="567"/>
        <w:outlineLvl w:val="1"/>
        <w:rPr>
          <w:rFonts w:ascii="Times New Roman" w:hAnsi="Times New Roman" w:cs="Times New Roman"/>
          <w:sz w:val="24"/>
          <w:szCs w:val="24"/>
        </w:rPr>
      </w:pPr>
    </w:p>
    <w:p w14:paraId="4E3803E1" w14:textId="77777777" w:rsidR="00FA75DD" w:rsidRDefault="00FA75DD" w:rsidP="00FA75DD">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4. ТРЕБОВАНИЯ ОХРАНЫ ТРУДА В АВАРИЙНЫХ СИТУАЦИЯХ</w:t>
      </w:r>
    </w:p>
    <w:p w14:paraId="55F9A820" w14:textId="77777777" w:rsidR="00FA75DD" w:rsidRDefault="00FA75DD" w:rsidP="00FA75DD">
      <w:pPr>
        <w:pStyle w:val="ConsPlusNormal"/>
        <w:ind w:firstLine="567"/>
        <w:outlineLvl w:val="1"/>
        <w:rPr>
          <w:rFonts w:ascii="Times New Roman" w:hAnsi="Times New Roman" w:cs="Times New Roman"/>
          <w:sz w:val="24"/>
          <w:szCs w:val="24"/>
        </w:rPr>
      </w:pPr>
    </w:p>
    <w:p w14:paraId="65B3C836"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4.1. При обнаружении неисправностей крана, рельсового пути, грузозахватных устройств или тары стропальщику необходимо дать команду машинисту крана "Опустить груз", приостановить работу крана, предупредить всех работающих и поставить в известность об этом лицо, ответственное за безопасное производство работ кранами.</w:t>
      </w:r>
    </w:p>
    <w:p w14:paraId="3D14B1BC"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4.2. При обнаружении неустойчивого расположения грузов на транспортных средствах или месте складирования стропальщик должен поставить в известность об этом руководителя работ или бригадира.</w:t>
      </w:r>
    </w:p>
    <w:p w14:paraId="5DF34546"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4.3. Если грузоподъемная машина оказалась под напряжением, стропальщик должен принять меры личной безопасности, предусмотренные производственной инструкцией.</w:t>
      </w:r>
    </w:p>
    <w:p w14:paraId="58B56F50"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4.4. При возникновении стихийный природных явлений (сильный ветер, гроза, туман и т.п.) стропальщик должен прекратить работу, предупредить крановщика и других работающих об опасности.</w:t>
      </w:r>
    </w:p>
    <w:p w14:paraId="437C2495"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4.5. При возникновении на грузоподъемной машине пожара стропальщик должен отключить источник электропитания, вызвать пожарную охрану и приступить к тушению пожара, пользуясь имеющимися средствами пожаротушения.</w:t>
      </w:r>
    </w:p>
    <w:p w14:paraId="0C943DC7" w14:textId="77777777" w:rsidR="00FA75DD" w:rsidRDefault="00FA75DD" w:rsidP="00FA75DD">
      <w:pPr>
        <w:pStyle w:val="ConsPlusNormal"/>
        <w:ind w:firstLine="567"/>
        <w:outlineLvl w:val="1"/>
        <w:rPr>
          <w:rFonts w:ascii="Times New Roman" w:hAnsi="Times New Roman" w:cs="Times New Roman"/>
          <w:sz w:val="24"/>
          <w:szCs w:val="24"/>
        </w:rPr>
      </w:pPr>
    </w:p>
    <w:p w14:paraId="2E12A002" w14:textId="77777777" w:rsidR="00FA75DD" w:rsidRDefault="00FA75DD" w:rsidP="00FA75DD">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5. ТРЕБОВАНИЯ ОХРАНЫ ТРУДА ПО ОКОНЧАНИИ РАБОТЫ</w:t>
      </w:r>
    </w:p>
    <w:p w14:paraId="1B9146B8" w14:textId="77777777" w:rsidR="00FA75DD" w:rsidRDefault="00FA75DD" w:rsidP="00FA75DD">
      <w:pPr>
        <w:pStyle w:val="ConsPlusNormal"/>
        <w:ind w:firstLine="567"/>
        <w:outlineLvl w:val="1"/>
        <w:rPr>
          <w:rFonts w:ascii="Times New Roman" w:hAnsi="Times New Roman" w:cs="Times New Roman"/>
          <w:sz w:val="24"/>
          <w:szCs w:val="24"/>
        </w:rPr>
      </w:pPr>
    </w:p>
    <w:p w14:paraId="2F52BA17" w14:textId="77777777" w:rsidR="00FA75DD" w:rsidRDefault="00FA75DD" w:rsidP="00FA75D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5.1. По окончании работы стропальщик обязан:</w:t>
      </w:r>
    </w:p>
    <w:p w14:paraId="13B9D581"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сложить в отведенное для хранения место все грузозахватные устройства и другие приспособления, применяемые при выполнении работы;</w:t>
      </w:r>
    </w:p>
    <w:p w14:paraId="5B4084D6"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очистить и привести в порядок рабочее место;</w:t>
      </w:r>
    </w:p>
    <w:p w14:paraId="5534F0D0" w14:textId="77777777" w:rsidR="00FA75DD" w:rsidRDefault="00FA75DD" w:rsidP="00FA75DD">
      <w:pPr>
        <w:pStyle w:val="ConsPlusNormal"/>
        <w:numPr>
          <w:ilvl w:val="0"/>
          <w:numId w:val="1"/>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сообщить руководителю работ или бригадиру о всех неполадках, возникших во время работы.</w:t>
      </w:r>
    </w:p>
    <w:p w14:paraId="0C55963A" w14:textId="77777777" w:rsidR="00FA743C" w:rsidRDefault="00FA743C"/>
    <w:sectPr w:rsidR="00FA7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351C9"/>
    <w:multiLevelType w:val="hybridMultilevel"/>
    <w:tmpl w:val="89503EC2"/>
    <w:lvl w:ilvl="0" w:tplc="6082F22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DD"/>
    <w:rsid w:val="00FA743C"/>
    <w:rsid w:val="00FA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48FC"/>
  <w15:chartTrackingRefBased/>
  <w15:docId w15:val="{BE4830A7-6E9E-4DAB-9D41-962BE94C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5DD"/>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10525</Characters>
  <Application>Microsoft Office Word</Application>
  <DocSecurity>0</DocSecurity>
  <Lines>87</Lines>
  <Paragraphs>24</Paragraphs>
  <ScaleCrop>false</ScaleCrop>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Матвеев</dc:creator>
  <cp:keywords/>
  <dc:description/>
  <cp:lastModifiedBy>Павел Матвеев</cp:lastModifiedBy>
  <cp:revision>1</cp:revision>
  <dcterms:created xsi:type="dcterms:W3CDTF">2021-04-04T10:38:00Z</dcterms:created>
  <dcterms:modified xsi:type="dcterms:W3CDTF">2021-04-04T10:38:00Z</dcterms:modified>
</cp:coreProperties>
</file>